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403" w:rsidRPr="00EA2403" w:rsidRDefault="00EA2403" w:rsidP="00EA240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EA240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Holidays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Are there many public holidays in your country each year?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What are the most important public holidays in your country? Why are they important and what do people usually do on them?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What is your favo</w:t>
      </w: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r w:rsidRPr="00EA2403">
        <w:rPr>
          <w:rFonts w:ascii="Arial" w:eastAsia="Times New Roman" w:hAnsi="Arial" w:cs="Arial"/>
          <w:color w:val="000000"/>
          <w:sz w:val="24"/>
          <w:szCs w:val="24"/>
        </w:rPr>
        <w:t xml:space="preserve">rite public holiday? Why </w:t>
      </w:r>
      <w:proofErr w:type="gramStart"/>
      <w:r w:rsidRPr="00EA2403">
        <w:rPr>
          <w:rFonts w:ascii="Arial" w:eastAsia="Times New Roman" w:hAnsi="Arial" w:cs="Arial"/>
          <w:color w:val="000000"/>
          <w:sz w:val="24"/>
          <w:szCs w:val="24"/>
        </w:rPr>
        <w:t>is it</w:t>
      </w:r>
      <w:proofErr w:type="gramEnd"/>
      <w:r w:rsidRPr="00EA2403">
        <w:rPr>
          <w:rFonts w:ascii="Arial" w:eastAsia="Times New Roman" w:hAnsi="Arial" w:cs="Arial"/>
          <w:color w:val="000000"/>
          <w:sz w:val="24"/>
          <w:szCs w:val="24"/>
        </w:rPr>
        <w:t xml:space="preserve"> your favo</w:t>
      </w: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r w:rsidRPr="00EA2403">
        <w:rPr>
          <w:rFonts w:ascii="Arial" w:eastAsia="Times New Roman" w:hAnsi="Arial" w:cs="Arial"/>
          <w:color w:val="000000"/>
          <w:sz w:val="24"/>
          <w:szCs w:val="24"/>
        </w:rPr>
        <w:t>rite and what do you usually do on it?</w:t>
      </w:r>
      <w:bookmarkStart w:id="0" w:name="_GoBack"/>
      <w:bookmarkEnd w:id="0"/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Do you like attending large public events on public holidays? What events do you usually attend?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Apart from public holidays what other holidays do you usually have each year? Do you usually get time off school or work?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During extended holiday periods do you prefer to travel or stay at home?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Do you spend a lot of time with friends or family during holidays or are you usually alone?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Do you usually sign up for special courses or activities in holiday periods?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Are there certain hobbies you do or sports you play during holiday periods?</w:t>
      </w:r>
    </w:p>
    <w:p w:rsidR="00EA2403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Do you enjoy extended break periods or do you tend to get bored?</w:t>
      </w:r>
    </w:p>
    <w:p w:rsidR="00443236" w:rsidRPr="00EA2403" w:rsidRDefault="00EA2403" w:rsidP="00EA24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EA2403">
        <w:rPr>
          <w:rFonts w:ascii="Arial" w:eastAsia="Times New Roman" w:hAnsi="Arial" w:cs="Arial"/>
          <w:color w:val="000000"/>
          <w:sz w:val="24"/>
          <w:szCs w:val="24"/>
        </w:rPr>
        <w:t>When you go back to your normal routine after a holiday do you usually feel excited or depressed?</w:t>
      </w:r>
    </w:p>
    <w:sectPr w:rsidR="00443236" w:rsidRPr="00EA240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C76" w:rsidRDefault="000D1C76" w:rsidP="00816F28">
      <w:pPr>
        <w:spacing w:after="0" w:line="240" w:lineRule="auto"/>
      </w:pPr>
      <w:r>
        <w:separator/>
      </w:r>
    </w:p>
  </w:endnote>
  <w:endnote w:type="continuationSeparator" w:id="0">
    <w:p w:rsidR="000D1C76" w:rsidRDefault="000D1C76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C76" w:rsidRDefault="000D1C76" w:rsidP="00816F28">
      <w:pPr>
        <w:spacing w:after="0" w:line="240" w:lineRule="auto"/>
      </w:pPr>
      <w:r>
        <w:separator/>
      </w:r>
    </w:p>
  </w:footnote>
  <w:footnote w:type="continuationSeparator" w:id="0">
    <w:p w:rsidR="000D1C76" w:rsidRDefault="000D1C76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0D1C76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2023-05-07T06:35:00Z</cp:lastPrinted>
  <dcterms:created xsi:type="dcterms:W3CDTF">2023-05-07T06:37:00Z</dcterms:created>
  <dcterms:modified xsi:type="dcterms:W3CDTF">2023-05-07T06:37:00Z</dcterms:modified>
</cp:coreProperties>
</file>