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D9F" w:rsidRPr="00E34D9F" w:rsidRDefault="00E34D9F" w:rsidP="00E34D9F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E34D9F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Proverbs and Sayings</w:t>
      </w:r>
    </w:p>
    <w:p w:rsidR="00E34D9F" w:rsidRPr="00E34D9F" w:rsidRDefault="00E34D9F" w:rsidP="00E34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34D9F">
        <w:rPr>
          <w:rFonts w:ascii="Arial" w:eastAsia="Times New Roman" w:hAnsi="Arial" w:cs="Arial"/>
          <w:color w:val="000000"/>
          <w:sz w:val="24"/>
          <w:szCs w:val="24"/>
        </w:rPr>
        <w:t>Do you usually follow the advice that ‘When in Rome, do as the Romans do’?</w:t>
      </w:r>
    </w:p>
    <w:p w:rsidR="00E34D9F" w:rsidRPr="00E34D9F" w:rsidRDefault="00E34D9F" w:rsidP="00E34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34D9F">
        <w:rPr>
          <w:rFonts w:ascii="Arial" w:eastAsia="Times New Roman" w:hAnsi="Arial" w:cs="Arial"/>
          <w:color w:val="000000"/>
          <w:sz w:val="24"/>
          <w:szCs w:val="24"/>
        </w:rPr>
        <w:t xml:space="preserve">What do you think is meant by ‘Keep your friends close and your enemies closer’? Do you think </w:t>
      </w:r>
      <w:proofErr w:type="gramStart"/>
      <w:r w:rsidRPr="00E34D9F">
        <w:rPr>
          <w:rFonts w:ascii="Arial" w:eastAsia="Times New Roman" w:hAnsi="Arial" w:cs="Arial"/>
          <w:color w:val="000000"/>
          <w:sz w:val="24"/>
          <w:szCs w:val="24"/>
        </w:rPr>
        <w:t>it's</w:t>
      </w:r>
      <w:proofErr w:type="gramEnd"/>
      <w:r w:rsidRPr="00E34D9F">
        <w:rPr>
          <w:rFonts w:ascii="Arial" w:eastAsia="Times New Roman" w:hAnsi="Arial" w:cs="Arial"/>
          <w:color w:val="000000"/>
          <w:sz w:val="24"/>
          <w:szCs w:val="24"/>
        </w:rPr>
        <w:t xml:space="preserve"> good advice?</w:t>
      </w:r>
    </w:p>
    <w:p w:rsidR="00E34D9F" w:rsidRPr="00E34D9F" w:rsidRDefault="00E34D9F" w:rsidP="00E34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34D9F">
        <w:rPr>
          <w:rFonts w:ascii="Arial" w:eastAsia="Times New Roman" w:hAnsi="Arial" w:cs="Arial"/>
          <w:color w:val="000000"/>
          <w:sz w:val="24"/>
          <w:szCs w:val="24"/>
        </w:rPr>
        <w:t>Do you believe that ‘When the going gets tough, the tough get going’ is true? Do you consider yourself to be tough?</w:t>
      </w:r>
    </w:p>
    <w:p w:rsidR="00E34D9F" w:rsidRPr="00E34D9F" w:rsidRDefault="00E34D9F" w:rsidP="00E34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34D9F">
        <w:rPr>
          <w:rFonts w:ascii="Arial" w:eastAsia="Times New Roman" w:hAnsi="Arial" w:cs="Arial"/>
          <w:color w:val="000000"/>
          <w:sz w:val="24"/>
          <w:szCs w:val="24"/>
        </w:rPr>
        <w:t>Some say that ‘Fortune favours the bold’. Can you think of any examples of that being true? Do you consider yourself to be bold?</w:t>
      </w:r>
    </w:p>
    <w:p w:rsidR="00E34D9F" w:rsidRPr="00E34D9F" w:rsidRDefault="00E34D9F" w:rsidP="00E34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34D9F">
        <w:rPr>
          <w:rFonts w:ascii="Arial" w:eastAsia="Times New Roman" w:hAnsi="Arial" w:cs="Arial"/>
          <w:color w:val="000000"/>
          <w:sz w:val="24"/>
          <w:szCs w:val="24"/>
        </w:rPr>
        <w:t>Do you agree with the saying ‘Hope for the best, but prepare for the worst’?</w:t>
      </w:r>
    </w:p>
    <w:p w:rsidR="00E34D9F" w:rsidRPr="00E34D9F" w:rsidRDefault="00E34D9F" w:rsidP="00E34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34D9F">
        <w:rPr>
          <w:rFonts w:ascii="Arial" w:eastAsia="Times New Roman" w:hAnsi="Arial" w:cs="Arial"/>
          <w:color w:val="000000"/>
          <w:sz w:val="24"/>
          <w:szCs w:val="24"/>
        </w:rPr>
        <w:t>‘There is no such thing as a free lunch’. Do you agree or disagree?</w:t>
      </w:r>
    </w:p>
    <w:p w:rsidR="00E34D9F" w:rsidRPr="00E34D9F" w:rsidRDefault="00E34D9F" w:rsidP="00E34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34D9F">
        <w:rPr>
          <w:rFonts w:ascii="Arial" w:eastAsia="Times New Roman" w:hAnsi="Arial" w:cs="Arial"/>
          <w:color w:val="000000"/>
          <w:sz w:val="24"/>
          <w:szCs w:val="24"/>
        </w:rPr>
        <w:t>Do you think it is generally true that ‘God helps those that help themselves’?</w:t>
      </w:r>
    </w:p>
    <w:p w:rsidR="00E34D9F" w:rsidRPr="00E34D9F" w:rsidRDefault="00E34D9F" w:rsidP="00E34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34D9F">
        <w:rPr>
          <w:rFonts w:ascii="Arial" w:eastAsia="Times New Roman" w:hAnsi="Arial" w:cs="Arial"/>
          <w:color w:val="000000"/>
          <w:sz w:val="24"/>
          <w:szCs w:val="24"/>
        </w:rPr>
        <w:t xml:space="preserve">Do you usually follow the advice that ‘If it </w:t>
      </w:r>
      <w:proofErr w:type="spellStart"/>
      <w:r w:rsidRPr="00E34D9F">
        <w:rPr>
          <w:rFonts w:ascii="Arial" w:eastAsia="Times New Roman" w:hAnsi="Arial" w:cs="Arial"/>
          <w:color w:val="000000"/>
          <w:sz w:val="24"/>
          <w:szCs w:val="24"/>
        </w:rPr>
        <w:t>ain</w:t>
      </w:r>
      <w:bookmarkStart w:id="0" w:name="_GoBack"/>
      <w:bookmarkEnd w:id="0"/>
      <w:r w:rsidRPr="00E34D9F">
        <w:rPr>
          <w:rFonts w:ascii="Arial" w:eastAsia="Times New Roman" w:hAnsi="Arial" w:cs="Arial"/>
          <w:color w:val="000000"/>
          <w:sz w:val="24"/>
          <w:szCs w:val="24"/>
        </w:rPr>
        <w:t>’t</w:t>
      </w:r>
      <w:proofErr w:type="spellEnd"/>
      <w:r w:rsidRPr="00E34D9F">
        <w:rPr>
          <w:rFonts w:ascii="Arial" w:eastAsia="Times New Roman" w:hAnsi="Arial" w:cs="Arial"/>
          <w:color w:val="000000"/>
          <w:sz w:val="24"/>
          <w:szCs w:val="24"/>
        </w:rPr>
        <w:t xml:space="preserve"> broke, don’t fix it’?</w:t>
      </w:r>
    </w:p>
    <w:p w:rsidR="00E34D9F" w:rsidRPr="00E34D9F" w:rsidRDefault="00E34D9F" w:rsidP="00E34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34D9F">
        <w:rPr>
          <w:rFonts w:ascii="Arial" w:eastAsia="Times New Roman" w:hAnsi="Arial" w:cs="Arial"/>
          <w:color w:val="000000"/>
          <w:sz w:val="24"/>
          <w:szCs w:val="24"/>
        </w:rPr>
        <w:t>Do you agree that ‘Too many cooks spoil the soup’? Can you think of any examples?</w:t>
      </w:r>
    </w:p>
    <w:p w:rsidR="00E34D9F" w:rsidRPr="00E34D9F" w:rsidRDefault="00E34D9F" w:rsidP="00E34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34D9F">
        <w:rPr>
          <w:rFonts w:ascii="Arial" w:eastAsia="Times New Roman" w:hAnsi="Arial" w:cs="Arial"/>
          <w:color w:val="000000"/>
          <w:sz w:val="24"/>
          <w:szCs w:val="24"/>
        </w:rPr>
        <w:t>Has ‘Easy come, easy go’ (money comes and goes easily) been true in your life?</w:t>
      </w:r>
    </w:p>
    <w:p w:rsidR="00E34D9F" w:rsidRPr="00E34D9F" w:rsidRDefault="00E34D9F" w:rsidP="00E34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34D9F">
        <w:rPr>
          <w:rFonts w:ascii="Arial" w:eastAsia="Times New Roman" w:hAnsi="Arial" w:cs="Arial"/>
          <w:color w:val="000000"/>
          <w:sz w:val="24"/>
          <w:szCs w:val="24"/>
        </w:rPr>
        <w:t>Is it a good idea to follow the saying ‘If you can’t beat them join them’?</w:t>
      </w:r>
    </w:p>
    <w:p w:rsidR="00E34D9F" w:rsidRPr="00E34D9F" w:rsidRDefault="00E34D9F" w:rsidP="00E34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34D9F">
        <w:rPr>
          <w:rFonts w:ascii="Arial" w:eastAsia="Times New Roman" w:hAnsi="Arial" w:cs="Arial"/>
          <w:color w:val="000000"/>
          <w:sz w:val="24"/>
          <w:szCs w:val="24"/>
        </w:rPr>
        <w:t>In your experience is it correct that ‘Blood is thicker than water’ (family relationships are the most important)?</w:t>
      </w:r>
    </w:p>
    <w:p w:rsidR="00443236" w:rsidRPr="00E34D9F" w:rsidRDefault="00E34D9F" w:rsidP="00E34D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34D9F">
        <w:rPr>
          <w:rFonts w:ascii="Arial" w:eastAsia="Times New Roman" w:hAnsi="Arial" w:cs="Arial"/>
          <w:color w:val="000000"/>
          <w:sz w:val="24"/>
          <w:szCs w:val="24"/>
        </w:rPr>
        <w:t>Regarding other people do you agree that ‘You can’t judge a book by its cover’ (you can’t know what someone is like just from their appearance)?</w:t>
      </w:r>
    </w:p>
    <w:sectPr w:rsidR="00443236" w:rsidRPr="00E34D9F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288D" w:rsidRDefault="0043288D" w:rsidP="00816F28">
      <w:pPr>
        <w:spacing w:after="0" w:line="240" w:lineRule="auto"/>
      </w:pPr>
      <w:r>
        <w:separator/>
      </w:r>
    </w:p>
  </w:endnote>
  <w:endnote w:type="continuationSeparator" w:id="0">
    <w:p w:rsidR="0043288D" w:rsidRDefault="0043288D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288D" w:rsidRDefault="0043288D" w:rsidP="00816F28">
      <w:pPr>
        <w:spacing w:after="0" w:line="240" w:lineRule="auto"/>
      </w:pPr>
      <w:r>
        <w:separator/>
      </w:r>
    </w:p>
  </w:footnote>
  <w:footnote w:type="continuationSeparator" w:id="0">
    <w:p w:rsidR="0043288D" w:rsidRDefault="0043288D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B3013"/>
    <w:rsid w:val="003C5BC4"/>
    <w:rsid w:val="003E461C"/>
    <w:rsid w:val="003F13E6"/>
    <w:rsid w:val="0041096C"/>
    <w:rsid w:val="0042220E"/>
    <w:rsid w:val="004304E7"/>
    <w:rsid w:val="0043288D"/>
    <w:rsid w:val="00443236"/>
    <w:rsid w:val="0044525E"/>
    <w:rsid w:val="00456B9F"/>
    <w:rsid w:val="00474DFE"/>
    <w:rsid w:val="00476ADB"/>
    <w:rsid w:val="00485A2E"/>
    <w:rsid w:val="00494BE9"/>
    <w:rsid w:val="004A6067"/>
    <w:rsid w:val="004E2E58"/>
    <w:rsid w:val="004F742B"/>
    <w:rsid w:val="00514E03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C699B"/>
    <w:rsid w:val="007F307E"/>
    <w:rsid w:val="00816F28"/>
    <w:rsid w:val="008177D0"/>
    <w:rsid w:val="00820629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254DF"/>
    <w:rsid w:val="00C314B3"/>
    <w:rsid w:val="00C36CE5"/>
    <w:rsid w:val="00C55F97"/>
    <w:rsid w:val="00CC0CD9"/>
    <w:rsid w:val="00CF338A"/>
    <w:rsid w:val="00CF42AD"/>
    <w:rsid w:val="00D409F7"/>
    <w:rsid w:val="00D4733F"/>
    <w:rsid w:val="00D748F2"/>
    <w:rsid w:val="00D91A7B"/>
    <w:rsid w:val="00D9358B"/>
    <w:rsid w:val="00DD117F"/>
    <w:rsid w:val="00E06CBA"/>
    <w:rsid w:val="00E34D9F"/>
    <w:rsid w:val="00E526CA"/>
    <w:rsid w:val="00EA2403"/>
    <w:rsid w:val="00EF6B5D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2023-05-07T06:59:00Z</cp:lastPrinted>
  <dcterms:created xsi:type="dcterms:W3CDTF">2023-05-07T07:00:00Z</dcterms:created>
  <dcterms:modified xsi:type="dcterms:W3CDTF">2023-05-07T07:00:00Z</dcterms:modified>
</cp:coreProperties>
</file>